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B7C02" w14:textId="5A8BC82C" w:rsidR="005934F4" w:rsidRPr="005934F4" w:rsidRDefault="005934F4" w:rsidP="005934F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5934F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Regulamin konkursu "</w:t>
      </w:r>
      <w:r w:rsidR="0025736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W krainie niedźwiedzi.</w:t>
      </w:r>
      <w:r w:rsidRPr="005934F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 xml:space="preserve"> Quiz</w:t>
      </w:r>
      <w:r w:rsidR="0025736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.</w:t>
      </w:r>
      <w:r w:rsidRPr="005934F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"</w:t>
      </w:r>
    </w:p>
    <w:p w14:paraId="20711D97" w14:textId="77777777" w:rsidR="005934F4" w:rsidRPr="005934F4" w:rsidRDefault="005934F4" w:rsidP="005934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5934F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1. Organizator konkursu</w:t>
      </w:r>
    </w:p>
    <w:p w14:paraId="2E88DA8F" w14:textId="58E57F69" w:rsidR="005934F4" w:rsidRPr="005934F4" w:rsidRDefault="005934F4" w:rsidP="005934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934F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Organizatorem konkursu "</w:t>
      </w:r>
      <w:r w:rsidR="00D26CC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krainie niedźwiedzi.</w:t>
      </w:r>
      <w:r w:rsidRPr="005934F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Quiz</w:t>
      </w:r>
      <w:r w:rsidR="006A544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  <w:r w:rsidRPr="005934F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" jest Biblioteka Szkolna Szkoły Podstawowej nr 204.</w:t>
      </w:r>
    </w:p>
    <w:p w14:paraId="53357C56" w14:textId="77777777" w:rsidR="005934F4" w:rsidRPr="005934F4" w:rsidRDefault="005934F4" w:rsidP="005934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5934F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2. Cele konkursu</w:t>
      </w:r>
    </w:p>
    <w:p w14:paraId="45EFC7A8" w14:textId="77777777" w:rsidR="005934F4" w:rsidRPr="005934F4" w:rsidRDefault="005934F4" w:rsidP="005934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934F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Celem konkursu jest:</w:t>
      </w:r>
    </w:p>
    <w:p w14:paraId="1ACB5EC3" w14:textId="2DB518B5" w:rsidR="005934F4" w:rsidRPr="005934F4" w:rsidRDefault="001848CD" w:rsidP="005934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Rozbudzanie zainteresowania światem przyrody, w szczególności życiem niedźwiedzi</w:t>
      </w:r>
      <w:r w:rsidR="005934F4" w:rsidRPr="005934F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06FF1371" w14:textId="337816CF" w:rsidR="005934F4" w:rsidRPr="005934F4" w:rsidRDefault="001848CD" w:rsidP="005934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Kształtowanie postaw szacunk</w:t>
      </w:r>
      <w:r w:rsidR="004D63D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wobec zwierząt i środowisk</w:t>
      </w:r>
      <w:r w:rsidR="004D63D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naturalnego.</w:t>
      </w:r>
    </w:p>
    <w:p w14:paraId="02999D29" w14:textId="79CA8CDA" w:rsidR="005934F4" w:rsidRDefault="00C87411" w:rsidP="005934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Utrwalanie wiedzy o różnych gatunkach niedźwiedzi oraz ich środowisk</w:t>
      </w:r>
      <w:r w:rsidR="004D63D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DB655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życia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06B8FC4B" w14:textId="31F7E915" w:rsidR="00C87411" w:rsidRPr="005934F4" w:rsidRDefault="00DB6555" w:rsidP="005934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Rozwijanie pamięci</w:t>
      </w:r>
      <w:r w:rsidR="0017171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postaw proekologicznych oraz </w:t>
      </w:r>
      <w:r w:rsidR="00D7415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ciekawości poznawczej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poprzez zabawę edukacyjną</w:t>
      </w:r>
      <w:r w:rsidR="00D7415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5A2EEFD5" w14:textId="77777777" w:rsidR="005934F4" w:rsidRPr="005934F4" w:rsidRDefault="005934F4" w:rsidP="005934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5934F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3. Uczestnicy konkursu</w:t>
      </w:r>
    </w:p>
    <w:p w14:paraId="55B3923A" w14:textId="77777777" w:rsidR="005934F4" w:rsidRPr="005934F4" w:rsidRDefault="005934F4" w:rsidP="005934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934F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konkursie mogą brać udział osoby, które:</w:t>
      </w:r>
    </w:p>
    <w:p w14:paraId="64FD8F5D" w14:textId="77777777" w:rsidR="005934F4" w:rsidRPr="005934F4" w:rsidRDefault="005934F4" w:rsidP="005934F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934F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Są uczniami SP nr 204</w:t>
      </w:r>
    </w:p>
    <w:p w14:paraId="6E71C9E2" w14:textId="77777777" w:rsidR="005934F4" w:rsidRPr="005934F4" w:rsidRDefault="005934F4" w:rsidP="005934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5934F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4. Czas trwania konkursu</w:t>
      </w:r>
    </w:p>
    <w:p w14:paraId="1E5AE0E9" w14:textId="107B672E" w:rsidR="005934F4" w:rsidRPr="005934F4" w:rsidRDefault="005934F4" w:rsidP="005934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934F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Konkurs trwa</w:t>
      </w:r>
      <w:r w:rsidR="00951FD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F867D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od</w:t>
      </w:r>
      <w:r w:rsidR="00951FD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25.11.2025</w:t>
      </w:r>
      <w:r w:rsidR="00F867D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5934F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do </w:t>
      </w:r>
      <w:r w:rsidR="00DB313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</w:t>
      </w:r>
      <w:r w:rsidRPr="005934F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9.1</w:t>
      </w:r>
      <w:r w:rsidR="00DB313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</w:t>
      </w:r>
      <w:r w:rsidRPr="005934F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.202</w:t>
      </w:r>
      <w:r w:rsidR="00DA2E5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5</w:t>
      </w:r>
    </w:p>
    <w:p w14:paraId="1F72FD39" w14:textId="77777777" w:rsidR="005934F4" w:rsidRPr="005934F4" w:rsidRDefault="005934F4" w:rsidP="005934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5934F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5. Zasady konkursu</w:t>
      </w:r>
    </w:p>
    <w:p w14:paraId="19693E7D" w14:textId="3E7B6B18" w:rsidR="005934F4" w:rsidRPr="005934F4" w:rsidRDefault="005934F4" w:rsidP="005934F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934F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Uczestnicy rozwiązują quiz, który składa się z </w:t>
      </w:r>
      <w:r w:rsidRPr="005934F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1</w:t>
      </w:r>
      <w:r w:rsidR="00DA2E51" w:rsidRPr="002405D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5</w:t>
      </w:r>
      <w:r w:rsidRPr="005934F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pytań związanych z </w:t>
      </w:r>
      <w:r w:rsidR="00DA2E5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niedźwiedziami</w:t>
      </w:r>
    </w:p>
    <w:p w14:paraId="02EBB986" w14:textId="31521A2B" w:rsidR="00DA2E51" w:rsidRDefault="005934F4" w:rsidP="00821EA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934F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Quiz jest dostępny na stronie biblioteki szkolnej </w:t>
      </w:r>
      <w:hyperlink r:id="rId5" w:history="1">
        <w:r w:rsidR="00006E17" w:rsidRPr="00A645CA">
          <w:rPr>
            <w:rStyle w:val="Hipercze"/>
            <w:rFonts w:ascii="Times New Roman" w:eastAsia="Times New Roman" w:hAnsi="Times New Roman" w:cs="Times New Roman"/>
            <w:kern w:val="0"/>
            <w:lang w:eastAsia="pl-PL"/>
            <w14:ligatures w14:val="none"/>
          </w:rPr>
          <w:t>https://sp204.eduwarszawa.pl/strefa-ucznia/biblioteka</w:t>
        </w:r>
      </w:hyperlink>
    </w:p>
    <w:p w14:paraId="00E780FA" w14:textId="0F68DCE5" w:rsidR="008214E9" w:rsidRPr="00B4459B" w:rsidRDefault="00006E17" w:rsidP="00B4459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Odpowiedzi na pytania</w:t>
      </w:r>
      <w:r w:rsidR="00256F1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quizu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50773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należy</w:t>
      </w:r>
      <w:r w:rsidR="00087E6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przynieść bezpośrednio do biblioteki </w:t>
      </w:r>
      <w:r w:rsidR="00B4459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wraz z pisemną zgodą</w:t>
      </w:r>
      <w:r w:rsidR="00D26CC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</w:t>
      </w:r>
      <w:r w:rsidR="00C72F57" w:rsidRPr="00B4459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rodzica/</w:t>
      </w:r>
      <w:r w:rsidR="008214E9" w:rsidRPr="00B4459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prawnego opiekuna uczestnika na udział w konkursie</w:t>
      </w:r>
    </w:p>
    <w:p w14:paraId="7D4A2693" w14:textId="5F46CD5C" w:rsidR="005934F4" w:rsidRPr="005934F4" w:rsidRDefault="005934F4" w:rsidP="005934F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934F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Każde pytanie jest punktowane. Udzielanie prawidłowych odpowiedzi skutkuje przyznaniem punktów. Udzielenie odpowiedzi błędnej skutkuje brakiem punktów </w:t>
      </w:r>
      <w:r w:rsidR="004675D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                  </w:t>
      </w:r>
      <w:r w:rsidRPr="005934F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 dane pytanie.</w:t>
      </w:r>
    </w:p>
    <w:p w14:paraId="20B6D8D4" w14:textId="77777777" w:rsidR="005934F4" w:rsidRPr="005934F4" w:rsidRDefault="005934F4" w:rsidP="005934F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934F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Uczestnik, który uzyska największą liczbę punktów, zostaje zwycięzcą.</w:t>
      </w:r>
    </w:p>
    <w:p w14:paraId="21A90792" w14:textId="77777777" w:rsidR="005934F4" w:rsidRPr="005934F4" w:rsidRDefault="005934F4" w:rsidP="005934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5934F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8. Ochrona danych osobowych</w:t>
      </w:r>
    </w:p>
    <w:p w14:paraId="6C943B9C" w14:textId="7F13C460" w:rsidR="005934F4" w:rsidRDefault="005934F4" w:rsidP="005934F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934F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Przetwarzanie danych osobowych uczestników odbywa się zgodnie z obowiązującymi przepisami prawa o ochronie danych osobowych. Dane osobowe będą wykorzystywane wyłącznie w celach organizacyjnych konkursu oraz do kontaktu</w:t>
      </w:r>
      <w:r w:rsidR="004675D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                          </w:t>
      </w:r>
      <w:r w:rsidRPr="005934F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z uczestnikami.</w:t>
      </w:r>
    </w:p>
    <w:p w14:paraId="2715A9DA" w14:textId="77777777" w:rsidR="00582F52" w:rsidRDefault="00582F52" w:rsidP="00582F5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7F0584FE" w14:textId="77777777" w:rsidR="00582F52" w:rsidRPr="005934F4" w:rsidRDefault="00582F52" w:rsidP="00582F5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0DBFCC22" w14:textId="77777777" w:rsidR="005934F4" w:rsidRPr="005934F4" w:rsidRDefault="005934F4" w:rsidP="005934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5934F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lastRenderedPageBreak/>
        <w:t>9. Odpowiedzialność organizatora</w:t>
      </w:r>
    </w:p>
    <w:p w14:paraId="1206DC97" w14:textId="43E2657E" w:rsidR="005934F4" w:rsidRPr="005934F4" w:rsidRDefault="005934F4" w:rsidP="005934F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934F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Organizator nie ponosi odpowiedzialności za problemy techniczne związane</w:t>
      </w:r>
      <w:r w:rsidR="004675D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         </w:t>
      </w:r>
      <w:r w:rsidRPr="005934F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z dostępem do </w:t>
      </w:r>
      <w:r w:rsidR="004675D0" w:rsidRPr="005934F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Internetu</w:t>
      </w:r>
      <w:r w:rsidRPr="005934F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 awariami sprzętu uczestników ani innymi czynnikami zewnętrznymi, które mogą wpłynąć na przebieg konkursu.</w:t>
      </w:r>
    </w:p>
    <w:p w14:paraId="2C495516" w14:textId="1B3CC78C" w:rsidR="005934F4" w:rsidRPr="005934F4" w:rsidRDefault="005934F4" w:rsidP="005934F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934F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Organizator zastrzega sobie prawo do zmiany zasad konkursu lub jego odwołania</w:t>
      </w:r>
      <w:r w:rsidR="004675D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                                </w:t>
      </w:r>
      <w:r w:rsidRPr="005934F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 przypadku zaistnienia sytuacji losowych lub siły wyższej.</w:t>
      </w:r>
    </w:p>
    <w:p w14:paraId="14520ABB" w14:textId="77777777" w:rsidR="005934F4" w:rsidRPr="005934F4" w:rsidRDefault="005934F4" w:rsidP="005934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5934F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10. Postanowienia końcowe</w:t>
      </w:r>
    </w:p>
    <w:p w14:paraId="2A726454" w14:textId="77777777" w:rsidR="005934F4" w:rsidRDefault="005934F4" w:rsidP="005934F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934F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Uczestnictwo w konkursie jest równoznaczne z akceptacją niniejszego regulaminu.</w:t>
      </w:r>
    </w:p>
    <w:p w14:paraId="073E9AC0" w14:textId="30C58AD1" w:rsidR="00411964" w:rsidRPr="005934F4" w:rsidRDefault="00411964" w:rsidP="005934F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Odpowiedzi bez </w:t>
      </w:r>
      <w:r w:rsidR="0031405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pisemnej zgody rodzica/prawnego opiekuna</w:t>
      </w:r>
      <w:r w:rsidR="00034C9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na udział w quizie</w:t>
      </w:r>
      <w:r w:rsidR="0031405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nie będą przyjmowane</w:t>
      </w:r>
    </w:p>
    <w:p w14:paraId="017FAD6E" w14:textId="77777777" w:rsidR="005934F4" w:rsidRDefault="005934F4" w:rsidP="005934F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934F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Organizator zastrzega sobie prawo do interpretacji regulaminu oraz do podejmowania decyzji o wykluczeniu uczestników, którzy naruszają zasady uczciwej gry.</w:t>
      </w:r>
    </w:p>
    <w:p w14:paraId="06EBF2EA" w14:textId="188371F0" w:rsidR="00962698" w:rsidRPr="005934F4" w:rsidRDefault="00962698" w:rsidP="005934F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6269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Organizator zastrzega sobie prawo do zmiany zasad konkursu lub jego odwołania w przypad</w:t>
      </w:r>
      <w:r w:rsidR="0056353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</w:t>
      </w:r>
      <w:r w:rsidRPr="0096269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 zaistnienia sytuacji losowych lub siły wyższej</w:t>
      </w:r>
    </w:p>
    <w:p w14:paraId="1A2D104F" w14:textId="77777777" w:rsidR="005934F4" w:rsidRPr="005934F4" w:rsidRDefault="005934F4" w:rsidP="005934F4">
      <w:pPr>
        <w:spacing w:line="276" w:lineRule="auto"/>
        <w:rPr>
          <w:rFonts w:ascii="Aptos" w:eastAsia="Aptos" w:hAnsi="Aptos" w:cs="Times New Roman"/>
        </w:rPr>
      </w:pPr>
    </w:p>
    <w:p w14:paraId="3E0C8BBA" w14:textId="77777777" w:rsidR="003004B6" w:rsidRDefault="003004B6"/>
    <w:sectPr w:rsidR="003004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16265"/>
    <w:multiLevelType w:val="multilevel"/>
    <w:tmpl w:val="36F00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1C1610"/>
    <w:multiLevelType w:val="multilevel"/>
    <w:tmpl w:val="24D09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EC7B53"/>
    <w:multiLevelType w:val="multilevel"/>
    <w:tmpl w:val="C19AB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C03307"/>
    <w:multiLevelType w:val="multilevel"/>
    <w:tmpl w:val="BF944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947261"/>
    <w:multiLevelType w:val="multilevel"/>
    <w:tmpl w:val="88ACA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D45584"/>
    <w:multiLevelType w:val="multilevel"/>
    <w:tmpl w:val="01601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7955914">
    <w:abstractNumId w:val="2"/>
  </w:num>
  <w:num w:numId="2" w16cid:durableId="1049764137">
    <w:abstractNumId w:val="0"/>
  </w:num>
  <w:num w:numId="3" w16cid:durableId="1256862195">
    <w:abstractNumId w:val="1"/>
  </w:num>
  <w:num w:numId="4" w16cid:durableId="164133068">
    <w:abstractNumId w:val="3"/>
  </w:num>
  <w:num w:numId="5" w16cid:durableId="1315644812">
    <w:abstractNumId w:val="5"/>
  </w:num>
  <w:num w:numId="6" w16cid:durableId="2029811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4B6"/>
    <w:rsid w:val="00006E17"/>
    <w:rsid w:val="00034C97"/>
    <w:rsid w:val="00087E68"/>
    <w:rsid w:val="00171717"/>
    <w:rsid w:val="001848CD"/>
    <w:rsid w:val="002405D6"/>
    <w:rsid w:val="00256F11"/>
    <w:rsid w:val="00257365"/>
    <w:rsid w:val="003004B6"/>
    <w:rsid w:val="00314053"/>
    <w:rsid w:val="00411964"/>
    <w:rsid w:val="004675D0"/>
    <w:rsid w:val="004D63D3"/>
    <w:rsid w:val="00507730"/>
    <w:rsid w:val="0056353C"/>
    <w:rsid w:val="00582F52"/>
    <w:rsid w:val="005934F4"/>
    <w:rsid w:val="00666FC4"/>
    <w:rsid w:val="006A5441"/>
    <w:rsid w:val="00721031"/>
    <w:rsid w:val="008214E9"/>
    <w:rsid w:val="00821EA6"/>
    <w:rsid w:val="00951FDD"/>
    <w:rsid w:val="00962698"/>
    <w:rsid w:val="00B4459B"/>
    <w:rsid w:val="00BA3F84"/>
    <w:rsid w:val="00C72F57"/>
    <w:rsid w:val="00C87411"/>
    <w:rsid w:val="00D26CCA"/>
    <w:rsid w:val="00D74155"/>
    <w:rsid w:val="00DA2E51"/>
    <w:rsid w:val="00DB3131"/>
    <w:rsid w:val="00DB6555"/>
    <w:rsid w:val="00F06174"/>
    <w:rsid w:val="00F30C19"/>
    <w:rsid w:val="00F86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FB962"/>
  <w15:chartTrackingRefBased/>
  <w15:docId w15:val="{0675834F-39F6-444E-8AD0-68113E80B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004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04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004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004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004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004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004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004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004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004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04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004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004B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004B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004B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004B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004B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004B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004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004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004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004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004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004B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004B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004B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004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004B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004B6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006E17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06E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p204.eduwarszawa.pl/strefa-ucznia/bibliotek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373</Words>
  <Characters>2241</Characters>
  <Application>Microsoft Office Word</Application>
  <DocSecurity>0</DocSecurity>
  <Lines>18</Lines>
  <Paragraphs>5</Paragraphs>
  <ScaleCrop>false</ScaleCrop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Grabowska</dc:creator>
  <cp:keywords/>
  <dc:description/>
  <cp:lastModifiedBy>Monika Grabowska</cp:lastModifiedBy>
  <cp:revision>33</cp:revision>
  <dcterms:created xsi:type="dcterms:W3CDTF">2025-11-13T11:07:00Z</dcterms:created>
  <dcterms:modified xsi:type="dcterms:W3CDTF">2025-11-14T11:30:00Z</dcterms:modified>
</cp:coreProperties>
</file>